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2631b73" w14:textId="2631b73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EF2960">
        <w:rPr>
          <w:rFonts w:ascii="Arial" w:hAnsi="Arial" w:cs="Arial"/>
        </w:rPr>
        <w:t>6. lipnja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D17D44">
        <w:rPr>
          <w:rFonts w:ascii="Arial" w:hAnsi="Arial" w:cs="Arial"/>
        </w:rPr>
        <w:t>SMILJE j.d.o.o. za otkup i preradu aromatičnog bilja, Kistanje, Macure 23, OIB: 49809891948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EF2960">
        <w:rPr>
          <w:rFonts w:ascii="Arial" w:hAnsi="Arial" w:cs="Arial"/>
        </w:rPr>
        <w:t>10,15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zastupnik po zakonu </w:t>
      </w:r>
      <w:r w:rsidR="00832C8D">
        <w:rPr>
          <w:rFonts w:ascii="Arial" w:hAnsi="Arial" w:cs="Arial"/>
        </w:rPr>
        <w:t>Milivoj Macura</w:t>
      </w:r>
      <w:r w:rsidRPr="002F7821">
        <w:rPr>
          <w:rFonts w:ascii="Arial" w:hAnsi="Arial" w:cs="Arial"/>
        </w:rPr>
        <w:t>, identitet utvrđen uvidom u osobnu iskaznicu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</w:t>
      </w:r>
      <w:r w:rsidR="00D17D44">
        <w:rPr>
          <w:rFonts w:ascii="Arial" w:hAnsi="Arial" w:cs="Arial"/>
        </w:rPr>
        <w:t>SMILJE j.d.o.o. za otkup i preradu aromatičnog bilja, Kistanje</w:t>
      </w:r>
      <w:r w:rsidRPr="002F7821">
        <w:rPr>
          <w:rFonts w:ascii="Arial" w:hAnsi="Arial" w:cs="Arial"/>
          <w:lang w:eastAsia="en-US"/>
        </w:rPr>
        <w:t xml:space="preserve">.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Upoznaje ukratko prisutne sa sadržajem prijedloga za otvaranje stečajnog postupka.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2F7821">
        <w:rPr>
          <w:rFonts w:ascii="Arial" w:hAnsi="Arial" w:cs="Arial"/>
          <w:b/>
        </w:rPr>
        <w:t xml:space="preserve"> </w:t>
      </w:r>
      <w:r w:rsidRPr="002F7821">
        <w:rPr>
          <w:rFonts w:ascii="Arial" w:hAnsi="Arial" w:cs="Arial"/>
        </w:rPr>
        <w:t>Stečajnog zakona.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Zastupnik po zakonu stečajnog dužnika navodi da je kod OTP banke d.d. otvoren žiro račun.</w:t>
      </w:r>
    </w:p>
    <w:p w:rsidRPr="002F7821" w:rsidR="00135270" w:rsidP="00135270" w:rsidRDefault="00135270">
      <w:pPr>
        <w:ind w:firstLine="708"/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Zastupnik po zakonu navodi da je osnovna djelatnost stečajnog dužnika </w:t>
      </w:r>
      <w:r w:rsidR="00C92440">
        <w:rPr>
          <w:rFonts w:ascii="Arial" w:hAnsi="Arial" w:cs="Arial"/>
        </w:rPr>
        <w:t>otkup i prerada eteričnog bilja</w:t>
      </w:r>
      <w:r w:rsidRPr="002F7821">
        <w:rPr>
          <w:rFonts w:ascii="Arial" w:hAnsi="Arial" w:cs="Arial"/>
        </w:rPr>
        <w:t>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Zastupnik po zakonu dužnika navodi da dužnik </w:t>
      </w:r>
      <w:r w:rsidR="00C92440">
        <w:rPr>
          <w:rFonts w:ascii="Arial" w:hAnsi="Arial" w:cs="Arial"/>
        </w:rPr>
        <w:t xml:space="preserve">trenutno ne </w:t>
      </w:r>
      <w:r w:rsidRPr="002F7821">
        <w:rPr>
          <w:rFonts w:ascii="Arial" w:hAnsi="Arial" w:cs="Arial"/>
        </w:rPr>
        <w:t xml:space="preserve">posluje </w:t>
      </w:r>
      <w:r w:rsidR="00C92440">
        <w:rPr>
          <w:rFonts w:ascii="Arial" w:hAnsi="Arial" w:cs="Arial"/>
        </w:rPr>
        <w:t xml:space="preserve">jer nije sezona bilja </w:t>
      </w:r>
      <w:r w:rsidRPr="002F7821">
        <w:rPr>
          <w:rFonts w:ascii="Arial" w:hAnsi="Arial" w:cs="Arial"/>
        </w:rPr>
        <w:t xml:space="preserve">i ima </w:t>
      </w:r>
      <w:r w:rsidR="00C92440">
        <w:rPr>
          <w:rFonts w:ascii="Arial" w:hAnsi="Arial" w:cs="Arial"/>
        </w:rPr>
        <w:t>1 zaposlenika, a jednog je u međuvremenu odjavio.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Što se tiče imovine navodi da nema imovine, </w:t>
      </w:r>
      <w:r w:rsidR="00C92440">
        <w:rPr>
          <w:rFonts w:ascii="Arial" w:hAnsi="Arial" w:cs="Arial"/>
        </w:rPr>
        <w:t>nema ni potraživanja</w:t>
      </w:r>
      <w:r w:rsidRPr="002F7821">
        <w:rPr>
          <w:rFonts w:ascii="Arial" w:hAnsi="Arial" w:cs="Arial"/>
        </w:rPr>
        <w:t xml:space="preserve">.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lastRenderedPageBreak/>
        <w:t xml:space="preserve">Zna da je žiro račun u blokadi, prema njegovu saznanju oko </w:t>
      </w:r>
      <w:r w:rsidR="00C92440">
        <w:rPr>
          <w:rFonts w:ascii="Arial" w:hAnsi="Arial" w:cs="Arial"/>
        </w:rPr>
        <w:t>360.000,00</w:t>
      </w:r>
      <w:r w:rsidRPr="002F7821">
        <w:rPr>
          <w:rFonts w:ascii="Arial" w:hAnsi="Arial" w:cs="Arial"/>
        </w:rPr>
        <w:t xml:space="preserve"> kuna i to </w:t>
      </w:r>
      <w:r w:rsidR="00C92440">
        <w:rPr>
          <w:rFonts w:ascii="Arial" w:hAnsi="Arial" w:cs="Arial"/>
        </w:rPr>
        <w:t>prema banci</w:t>
      </w:r>
      <w:r w:rsidRPr="002F7821">
        <w:rPr>
          <w:rFonts w:ascii="Arial" w:hAnsi="Arial" w:cs="Arial"/>
        </w:rPr>
        <w:t>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Navodi da ima 1 pečat sa otiskom društva i nalazi se kod </w:t>
      </w:r>
      <w:r w:rsidR="00C92440">
        <w:rPr>
          <w:rFonts w:ascii="Arial" w:hAnsi="Arial" w:cs="Arial"/>
        </w:rPr>
        <w:t>knjigovođe</w:t>
      </w:r>
      <w:r w:rsidRPr="002F7821">
        <w:rPr>
          <w:rFonts w:ascii="Arial" w:hAnsi="Arial" w:cs="Arial"/>
        </w:rPr>
        <w:t>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832C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Milivoj Macura</w:t>
      </w:r>
      <w:r w:rsidRPr="002F7821">
        <w:rPr>
          <w:rFonts w:ascii="Arial" w:hAnsi="Arial" w:cs="Arial"/>
        </w:rPr>
        <w:t xml:space="preserve"> </w:t>
      </w:r>
      <w:r w:rsidRPr="002F7821" w:rsidR="00135270">
        <w:rPr>
          <w:rFonts w:ascii="Arial" w:hAnsi="Arial" w:cs="Arial"/>
        </w:rPr>
        <w:t xml:space="preserve">navodi da je </w:t>
      </w:r>
      <w:r w:rsidR="00135270">
        <w:rPr>
          <w:rFonts w:ascii="Arial" w:hAnsi="Arial" w:cs="Arial"/>
        </w:rPr>
        <w:t>nje</w:t>
      </w:r>
      <w:r>
        <w:rPr>
          <w:rFonts w:ascii="Arial" w:hAnsi="Arial" w:cs="Arial"/>
        </w:rPr>
        <w:t>gov</w:t>
      </w:r>
      <w:r w:rsidRPr="002F7821" w:rsidR="00135270">
        <w:rPr>
          <w:rFonts w:ascii="Arial" w:hAnsi="Arial" w:cs="Arial"/>
        </w:rPr>
        <w:t xml:space="preserve"> broj mobitela: </w:t>
      </w:r>
      <w:r w:rsidR="00C92440">
        <w:rPr>
          <w:rFonts w:ascii="Arial" w:hAnsi="Arial" w:cs="Arial"/>
        </w:rPr>
        <w:t>098/1811-058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Knjigovodstvo vodi </w:t>
      </w:r>
      <w:r w:rsidR="00C92440">
        <w:rPr>
          <w:rFonts w:ascii="Arial" w:hAnsi="Arial" w:cs="Arial"/>
        </w:rPr>
        <w:t>Milan Milković</w:t>
      </w:r>
      <w:r w:rsidRPr="002F7821">
        <w:rPr>
          <w:rFonts w:ascii="Arial" w:hAnsi="Arial" w:cs="Arial"/>
        </w:rPr>
        <w:t xml:space="preserve"> u </w:t>
      </w:r>
      <w:r w:rsidR="00C92440">
        <w:rPr>
          <w:rFonts w:ascii="Arial" w:hAnsi="Arial" w:cs="Arial"/>
        </w:rPr>
        <w:t>Kninu</w:t>
      </w:r>
      <w:r w:rsidRPr="002F7821">
        <w:rPr>
          <w:rFonts w:ascii="Arial" w:hAnsi="Arial" w:cs="Arial"/>
        </w:rPr>
        <w:t>, kod nje</w:t>
      </w:r>
      <w:r w:rsidR="00C92440">
        <w:rPr>
          <w:rFonts w:ascii="Arial" w:hAnsi="Arial" w:cs="Arial"/>
        </w:rPr>
        <w:t>ga</w:t>
      </w:r>
      <w:r w:rsidRPr="002F7821">
        <w:rPr>
          <w:rFonts w:ascii="Arial" w:hAnsi="Arial" w:cs="Arial"/>
        </w:rPr>
        <w:t xml:space="preserve"> se nalazi dokumentacija.</w:t>
      </w:r>
    </w:p>
    <w:p w:rsidR="00135270" w:rsidP="003A22A8" w:rsidRDefault="00135270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EF2960">
        <w:rPr>
          <w:rFonts w:ascii="Arial" w:hAnsi="Arial" w:cs="Arial"/>
        </w:rPr>
        <w:t>10,20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38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093B1C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D17D44">
      <w:rPr>
        <w:rFonts w:ascii="Arial" w:hAnsi="Arial" w:cs="Arial"/>
      </w:rPr>
      <w:t>133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EF2960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D17D44">
      <w:rPr>
        <w:rFonts w:ascii="Arial" w:hAnsi="Arial" w:cs="Arial"/>
      </w:rPr>
      <w:t>133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EF2960">
      <w:rPr>
        <w:rFonts w:ascii="Arial" w:hAnsi="Arial" w:cs="Arial"/>
      </w:rPr>
      <w:t>16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2600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3B1C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0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2C8D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5513"/>
    <w:rsid w:val="00C07402"/>
    <w:rsid w:val="00C361A6"/>
    <w:rsid w:val="00C42D57"/>
    <w:rsid w:val="00C56BD3"/>
    <w:rsid w:val="00C60B63"/>
    <w:rsid w:val="00C675FC"/>
    <w:rsid w:val="00C7560C"/>
    <w:rsid w:val="00C90A36"/>
    <w:rsid w:val="00C92440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EF2960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F63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638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638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638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638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F6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38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38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38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lipnja 2022.</izvorni_sadrzaj>
    <derivirana_varijabla naziv="DomainObject.StvarniPocetakDatum_1">6. lipnja 2022.</derivirana_varijabla>
  </DomainObject.StvarniPocetakDatum>
  <DomainObject.StvarniZavrsetakDatum>
    <izvorni_sadrzaj>6. lipnja 2022.</izvorni_sadrzaj>
    <derivirana_varijabla naziv="DomainObject.StvarniZavrsetakDatum_1">6. lipnja 2022.</derivirana_varijabla>
  </DomainObject.StvarniZavrsetakDatum>
  <DomainObject.PlaniraniZavrsetakDatum>
    <izvorni_sadrzaj>6. lipnja 2022.</izvorni_sadrzaj>
    <derivirana_varijabla naziv="DomainObject.PlaniraniZavrsetakDatum_1">6. lipnja 2022.</derivirana_varijabla>
  </DomainObject.PlaniraniZavrsetakDatum>
  <DomainObject.PlaniraniPocetakDatum>
    <izvorni_sadrzaj>6. lipnja 2022.</izvorni_sadrzaj>
    <derivirana_varijabla naziv="DomainObject.PlaniraniPocetakDatum_1">6. lipnja 2022.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2022.</izvorni_sadrzaj>
    <derivirana_varijabla naziv="DomainObject.Zapisnik.DatumKreiranja_1">6.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St-133/2022-17</izvorni_sadrzaj>
    <derivirana_varijabla naziv="DomainObject.Zapisnik.Oznaka_1">St-133/2022-17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St-133/2022</izvorni_sadrzaj>
    <derivirana_varijabla naziv="DomainObject.Predmet.OznakaBroj_1">St-133/2022</derivirana_varijabla>
  </DomainObject.Predmet.OznakaBroj>
  <DomainObject.Predmet.OznakaBrojOptuznogAkta>
    <izvorni_sadrzaj>04-06-22-1980</izvorni_sadrzaj>
    <derivirana_varijabla naziv="DomainObject.Predmet.OznakaBrojOptuznogAkta_1">04-06-22-1980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SMILJE j.d.o.o. za otkup i preradu aromatičnog bilja</izvorni_sadrzaj>
    <derivirana_varijabla naziv="DomainObject.Predmet.ProtustrankaFormated_1">  SMILJE j.d.o.o. za otkup i preradu aromatičnog bilja</derivirana_varijabla>
  </DomainObject.Predmet.ProtustrankaFormated>
  <DomainObject.Predmet.ProtustrankaFormatedOIB>
    <izvorni_sadrzaj>  SMILJE j.d.o.o. za otkup i preradu aromatičnog bilja, OIB 49809891948</izvorni_sadrzaj>
    <derivirana_varijabla naziv="DomainObject.Predmet.ProtustrankaFormatedOIB_1">  SMILJE j.d.o.o. za otkup i preradu aromatičnog bilja, OIB 49809891948</derivirana_varijabla>
  </DomainObject.Predmet.ProtustrankaFormatedOIB>
  <DomainObject.Predmet.ProtustrankaFormatedWithAdress>
    <izvorni_sadrzaj> SMILJE j.d.o.o. za otkup i preradu aromatičnog bilja, Macure 23, 22305 Kistanje</izvorni_sadrzaj>
    <derivirana_varijabla naziv="DomainObject.Predmet.ProtustrankaFormatedWithAdress_1"> SMILJE j.d.o.o. za otkup i preradu aromatičnog bilja, Macure 23, 22305 Kistanje</derivirana_varijabla>
  </DomainObject.Predmet.ProtustrankaFormatedWithAdress>
  <DomainObject.Predmet.ProtustrankaFormatedWithAdressOIB>
    <izvorni_sadrzaj> SMILJE j.d.o.o. za otkup i preradu aromatičnog bilja, OIB 49809891948, Macure 23, 22305 Kistanje</izvorni_sadrzaj>
    <derivirana_varijabla naziv="DomainObject.Predmet.ProtustrankaFormatedWithAdressOIB_1"> SMILJE j.d.o.o. za otkup i preradu aromatičnog bilja, OIB 49809891948, Macure 23, 22305 Kistanje</derivirana_varijabla>
  </DomainObject.Predmet.ProtustrankaFormatedWithAdressOIB>
  <DomainObject.Predmet.ProtustrankaWithAdress>
    <izvorni_sadrzaj>SMILJE j.d.o.o. za otkup i preradu aromatičnog bilja Macure 23, 22305 Kistanje</izvorni_sadrzaj>
    <derivirana_varijabla naziv="DomainObject.Predmet.ProtustrankaWithAdress_1">SMILJE j.d.o.o. za otkup i preradu aromatičnog bilja Macure 23, 22305 Kistanje</derivirana_varijabla>
  </DomainObject.Predmet.ProtustrankaWithAdress>
  <DomainObject.Predmet.ProtustrankaWithAdressOIB>
    <izvorni_sadrzaj>SMILJE j.d.o.o. za otkup i preradu aromatičnog bilja, OIB 49809891948, Macure 23, 22305 Kistanje</izvorni_sadrzaj>
    <derivirana_varijabla naziv="DomainObject.Predmet.ProtustrankaWithAdressOIB_1">SMILJE j.d.o.o. za otkup i preradu aromatičnog bilja, OIB 49809891948, Macure 23, 22305 Kistanje</derivirana_varijabla>
  </DomainObject.Predmet.ProtustrankaWithAdressOIB>
  <DomainObject.Predmet.ProtustrankaNazivFormated>
    <izvorni_sadrzaj>SMILJE j.d.o.o. za otkup i preradu aromatičnog bilja</izvorni_sadrzaj>
    <derivirana_varijabla naziv="DomainObject.Predmet.ProtustrankaNazivFormated_1">SMILJE j.d.o.o. za otkup i preradu aromatičnog bilja</derivirana_varijabla>
  </DomainObject.Predmet.ProtustrankaNazivFormated>
  <DomainObject.Predmet.ProtustrankaNazivFormatedOIB>
    <izvorni_sadrzaj>SMILJE j.d.o.o. za otkup i preradu aromatičnog bilja, OIB 49809891948</izvorni_sadrzaj>
    <derivirana_varijabla naziv="DomainObject.Predmet.ProtustrankaNazivFormatedOIB_1">SMILJE j.d.o.o. za otkup i preradu aromatičnog bilja, OIB 49809891948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SMILJE j.d.o.o. za otkup i preradu aromatičnog bilja</item>
    </izvorni_sadrzaj>
    <derivirana_varijabla naziv="DomainObject.Predmet.ProtuStrankaListFormated_1">
      <item>SMILJE j.d.o.o. za otkup i preradu aromatičnog bilja</item>
    </derivirana_varijabla>
  </DomainObject.Predmet.ProtuStrankaListFormated>
  <DomainObject.Predmet.ProtuStrankaListFormatedOIB>
    <izvorni_sadrzaj>
      <item>SMILJE j.d.o.o. za otkup i preradu aromatičnog bilja, OIB 49809891948</item>
    </izvorni_sadrzaj>
    <derivirana_varijabla naziv="DomainObject.Predmet.ProtuStrankaListFormatedOIB_1">
      <item>SMILJE j.d.o.o. za otkup i preradu aromatičnog bilja, OIB 49809891948</item>
    </derivirana_varijabla>
  </DomainObject.Predmet.ProtuStrankaListFormatedOIB>
  <DomainObject.Predmet.ProtuStrankaListFormatedWithAdress>
    <izvorni_sadrzaj>
      <item>SMILJE j.d.o.o. za otkup i preradu aromatičnog bilja, Macure 23, 22305 Kistanje</item>
    </izvorni_sadrzaj>
    <derivirana_varijabla naziv="DomainObject.Predmet.ProtuStrankaListFormatedWithAdress_1">
      <item>SMILJE j.d.o.o. za otkup i preradu aromatičnog bilja, Macure 23, 22305 Kistanje</item>
    </derivirana_varijabla>
  </DomainObject.Predmet.ProtuStrankaListFormatedWithAdress>
  <DomainObject.Predmet.ProtuStrankaListFormatedWithAdressOIB>
    <izvorni_sadrzaj>
      <item>SMILJE j.d.o.o. za otkup i preradu aromatičnog bilja, OIB 49809891948, Macure 23, 22305 Kistanje</item>
    </izvorni_sadrzaj>
    <derivirana_varijabla naziv="DomainObject.Predmet.ProtuStrankaListFormatedWithAdressOIB_1">
      <item>SMILJE j.d.o.o. za otkup i preradu aromatičnog bilja, OIB 49809891948, Macure 23, 22305 Kistanje</item>
    </derivirana_varijabla>
  </DomainObject.Predmet.ProtuStrankaListFormatedWithAdressOIB>
  <DomainObject.Predmet.ProtuStrankaListNazivFormated>
    <izvorni_sadrzaj>
      <item>SMILJE j.d.o.o. za otkup i preradu aromatičnog bilja</item>
    </izvorni_sadrzaj>
    <derivirana_varijabla naziv="DomainObject.Predmet.ProtuStrankaListNazivFormated_1">
      <item>SMILJE j.d.o.o. za otkup i preradu aromatičnog bilja</item>
    </derivirana_varijabla>
  </DomainObject.Predmet.ProtuStrankaListNazivFormated>
  <DomainObject.Predmet.ProtuStrankaListNazivFormatedOIB>
    <izvorni_sadrzaj>
      <item>SMILJE j.d.o.o. za otkup i preradu aromatičnog bilja, OIB 49809891948</item>
    </izvorni_sadrzaj>
    <derivirana_varijabla naziv="DomainObject.Predmet.ProtuStrankaListNazivFormatedOIB_1">
      <item>SMILJE j.d.o.o. za otkup i preradu aromatičnog bilja, OIB 49809891948</item>
    </derivirana_varijabla>
  </DomainObject.Predmet.ProtuStrankaListNazivFormatedOIB>
  <DomainObject.Predmet.OstaliListFormated>
    <izvorni_sadrzaj>
      <item>Dušanka Macura</item>
      <item>Ivo Farčić</item>
      <item>Milivoj Macura</item>
    </izvorni_sadrzaj>
    <derivirana_varijabla naziv="DomainObject.Predmet.OstaliListFormated_1">
      <item>Dušanka Macura</item>
      <item>Ivo Farčić</item>
      <item>Milivoj Macura</item>
    </derivirana_varijabla>
  </DomainObject.Predmet.OstaliListFormated>
  <DomainObject.Predmet.OstaliListFormatedOIB>
    <izvorni_sadrzaj>
      <item>Dušanka Macura, OIB 64573631080</item>
      <item>Ivo Farčić, OIB 60542580519</item>
      <item>Milivoj Macura, OIB 03769952155</item>
    </izvorni_sadrzaj>
    <derivirana_varijabla naziv="DomainObject.Predmet.OstaliListFormatedOIB_1">
      <item>Dušanka Macura, OIB 64573631080</item>
      <item>Ivo Farčić, OIB 60542580519</item>
      <item>Milivoj Macura, OIB 03769952155</item>
    </derivirana_varijabla>
  </DomainObject.Predmet.OstaliListFormatedOIB>
  <DomainObject.Predmet.OstaliListFormatedWithAdress>
    <izvorni_sadrzaj>
      <item>Dušanka Macura, Macure 23, 22300 Kistanje</item>
      <item>Ivo Farčić, Baštijanova 2a, 10000 Zagreb</item>
      <item>Milivoj Macura, Macure 23, 22300 Kistanje</item>
    </izvorni_sadrzaj>
    <derivirana_varijabla naziv="DomainObject.Predmet.OstaliListFormatedWithAdress_1">
      <item>Dušanka Macura, Macure 23, 22300 Kistanje</item>
      <item>Ivo Farčić, Baštijanova 2a, 10000 Zagreb</item>
      <item>Milivoj Macura, Macure 23, 22300 Kistanje</item>
    </derivirana_varijabla>
  </DomainObject.Predmet.OstaliListFormatedWithAdress>
  <DomainObject.Predmet.OstaliListFormatedWithAdressOIB>
    <izvorni_sadrzaj>
      <item>Dušanka Macura, OIB 64573631080, Macure 23, 22300 Kistanje</item>
      <item>Ivo Farčić, OIB 60542580519, Baštijanova 2a, 10000 Zagreb</item>
      <item>Milivoj Macura, OIB 03769952155, Macure 23, 22300 Kistanje</item>
    </izvorni_sadrzaj>
    <derivirana_varijabla naziv="DomainObject.Predmet.OstaliListFormatedWithAdressOIB_1">
      <item>Dušanka Macura, OIB 64573631080, Macure 23, 22300 Kistanje</item>
      <item>Ivo Farčić, OIB 60542580519, Baštijanova 2a, 10000 Zagreb</item>
      <item>Milivoj Macura, OIB 03769952155, Macure 23, 22300 Kistanje</item>
    </derivirana_varijabla>
  </DomainObject.Predmet.OstaliListFormatedWithAdressOIB>
  <DomainObject.Predmet.OstaliListNazivFormated>
    <izvorni_sadrzaj>
      <item>Dušanka Macura</item>
      <item>Ivo Farčić</item>
      <item>Milivoj Macura</item>
    </izvorni_sadrzaj>
    <derivirana_varijabla naziv="DomainObject.Predmet.OstaliListNazivFormated_1">
      <item>Dušanka Macura</item>
      <item>Ivo Farčić</item>
      <item>Milivoj Macura</item>
    </derivirana_varijabla>
  </DomainObject.Predmet.OstaliListNazivFormated>
  <DomainObject.Predmet.OstaliListNazivFormatedOIB>
    <izvorni_sadrzaj>
      <item>Dušanka Macura, OIB 64573631080</item>
      <item>Ivo Farčić, OIB 60542580519</item>
      <item>Milivoj Macura, OIB 03769952155</item>
    </izvorni_sadrzaj>
    <derivirana_varijabla naziv="DomainObject.Predmet.OstaliListNazivFormatedOIB_1">
      <item>Dušanka Macura, OIB 64573631080</item>
      <item>Ivo Farčić, OIB 60542580519</item>
      <item>Milivoj Macura, OIB 03769952155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2022.</izvorni_sadrzaj>
    <derivirana_varijabla naziv="DomainObject.Datum_1">6. lipnja 2022.</derivirana_varijabla>
  </DomainObject.Datum>
  <DomainObject.PoslovniBrojDokumenta>
    <izvorni_sadrzaj>St-133/2022-17</izvorni_sadrzaj>
    <derivirana_varijabla naziv="DomainObject.PoslovniBrojDokumenta_1">St-133/2022-17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SMILJE j.d.o.o. za otkup i preradu aromatičnog bilja</izvorni_sadrzaj>
    <derivirana_varijabla naziv="DomainObject.Predmet.ProtustrankaIDrugi_1">SMILJE j.d.o.o. za otkup i preradu aromatičnog bilja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SMILJE j.d.o.o. za otkup i preradu aromatičnog bilja, OIB 49809891948, Macure 23, 22305 Kistanje</izvorni_sadrzaj>
    <derivirana_varijabla naziv="DomainObject.Predmet.ProtustrankaIDrugiAdressOIB_1">SMILJE j.d.o.o. za otkup i preradu aromatičnog bilja, OIB 49809891948, Macure 23, 22305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SMILJE j.d.o.o. za otkup i preradu aromatičnog bilja</item>
      <item>Financijska agencija (FINA)</item>
      <item>Dušanka Macura</item>
      <item>Ivo Farčić</item>
      <item>Milivoj Macura</item>
    </izvorni_sadrzaj>
    <derivirana_varijabla naziv="DomainObject.Predmet.SudioniciListNaziv_1">
      <item>SMILJE j.d.o.o. za otkup i preradu aromatičnog bilja</item>
      <item>Financijska agencija (FINA)</item>
      <item>Dušanka Macura</item>
      <item>Ivo Farčić</item>
      <item>Milivoj Macura</item>
    </derivirana_varijabla>
  </DomainObject.Predmet.SudioniciListNaziv>
  <DomainObject.Predmet.SudioniciListAdressOIB>
    <izvorni_sadrzaj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  <item>Ivo Farčić, OIB 60542580519, Baštijanova 2a,10000 Zagreb</item>
      <item>Milivoj Macura, OIB 03769952155, Macure 23,22300 Kistanje</item>
    </izvorni_sadrzaj>
    <derivirana_varijabla naziv="DomainObject.Predmet.SudioniciListAdressOIB_1"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  <item>Ivo Farčić, OIB 60542580519, Baštijanova 2a,10000 Zagreb</item>
      <item>Milivoj Macura, OIB 03769952155, Macure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49809891948</item>
      <item>, OIB 85821130368</item>
      <item>, OIB 64573631080</item>
      <item>, OIB 60542580519</item>
      <item>, OIB 03769952155</item>
    </izvorni_sadrzaj>
    <derivirana_varijabla naziv="DomainObject.Predmet.SudioniciListNazivOIB_1">
      <item>, OIB 49809891948</item>
      <item>, OIB 85821130368</item>
      <item>, OIB 64573631080</item>
      <item>, OIB 60542580519</item>
      <item>, OIB 03769952155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344</properties:Words>
  <properties:Characters>1861</properties:Characters>
  <properties:Lines>81</properties:Lines>
  <properties:Paragraphs>29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2022-06-03T06:30:00Z</dcterms:created>
  <dc:creator>Ardena Bajlo</dc:creator>
  <cp:lastModifiedBy>Ante Rubelj</cp:lastModifiedBy>
  <cp:lastPrinted>2022-06-06T08:23:00Z</cp:lastPrinted>
  <dcterms:modified xmlns:xsi="http://www.w3.org/2001/XMLSchema-instance" xsi:type="dcterms:W3CDTF">2022-06-06T11:53:00Z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St-133/2022-17 / Zapisnik - Ročište radi izjašnjenja o prijedlogu za otvaranje steč.post (1 St-133-2022-povodom prijedloga za otvaranje stečaja-6.6.2022.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